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188E" w14:textId="77777777" w:rsidR="0018716A" w:rsidRPr="001619D7" w:rsidRDefault="0018716A" w:rsidP="0018716A">
      <w:pPr>
        <w:rPr>
          <w:sz w:val="20"/>
          <w:szCs w:val="20"/>
        </w:rPr>
      </w:pPr>
      <w:r w:rsidRPr="001619D7">
        <w:rPr>
          <w:rFonts w:eastAsia="Times New Roman" w:cs="Arial"/>
          <w:sz w:val="20"/>
          <w:szCs w:val="20"/>
        </w:rPr>
        <w:t>Suggested copy for CB and Club websites</w:t>
      </w:r>
      <w:r w:rsidRPr="001619D7">
        <w:rPr>
          <w:rFonts w:eastAsia="Times New Roman" w:cs="Arial"/>
          <w:sz w:val="20"/>
          <w:szCs w:val="20"/>
        </w:rPr>
        <w:br/>
      </w:r>
    </w:p>
    <w:p w14:paraId="1A019596" w14:textId="77777777" w:rsidR="00E8237A" w:rsidRPr="001619D7" w:rsidRDefault="00E8237A" w:rsidP="00E8237A">
      <w:pPr>
        <w:jc w:val="both"/>
        <w:rPr>
          <w:sz w:val="20"/>
          <w:szCs w:val="20"/>
        </w:rPr>
      </w:pPr>
      <w:bookmarkStart w:id="0" w:name="_Hlk46835305"/>
      <w:r w:rsidRPr="001619D7">
        <w:rPr>
          <w:sz w:val="20"/>
          <w:szCs w:val="20"/>
        </w:rPr>
        <w:t>Friday 16 July</w:t>
      </w:r>
    </w:p>
    <w:p w14:paraId="114D1CD8" w14:textId="77777777" w:rsidR="00A96252" w:rsidRPr="001619D7" w:rsidRDefault="00A96252" w:rsidP="0018716A">
      <w:pPr>
        <w:rPr>
          <w:b/>
          <w:bCs/>
          <w:sz w:val="20"/>
          <w:szCs w:val="20"/>
        </w:rPr>
      </w:pPr>
    </w:p>
    <w:p w14:paraId="47EB4D75" w14:textId="2F1B823C" w:rsidR="00246FF8" w:rsidRPr="001619D7" w:rsidRDefault="0018716A" w:rsidP="0018716A">
      <w:pPr>
        <w:rPr>
          <w:b/>
          <w:bCs/>
          <w:sz w:val="20"/>
          <w:szCs w:val="20"/>
        </w:rPr>
      </w:pPr>
      <w:r w:rsidRPr="001619D7">
        <w:rPr>
          <w:b/>
          <w:bCs/>
          <w:sz w:val="20"/>
          <w:szCs w:val="20"/>
        </w:rPr>
        <w:t>PITCH UP AND CELEBRATE</w:t>
      </w:r>
      <w:r w:rsidR="00433B1B" w:rsidRPr="001619D7">
        <w:rPr>
          <w:b/>
          <w:bCs/>
          <w:sz w:val="20"/>
          <w:szCs w:val="20"/>
        </w:rPr>
        <w:t xml:space="preserve"> OUR</w:t>
      </w:r>
      <w:r w:rsidRPr="001619D7">
        <w:rPr>
          <w:b/>
          <w:bCs/>
          <w:sz w:val="20"/>
          <w:szCs w:val="20"/>
        </w:rPr>
        <w:t xml:space="preserve"> RETURN </w:t>
      </w:r>
      <w:r w:rsidR="005C62D6" w:rsidRPr="001619D7">
        <w:rPr>
          <w:b/>
          <w:bCs/>
          <w:sz w:val="20"/>
          <w:szCs w:val="20"/>
        </w:rPr>
        <w:t>TO</w:t>
      </w:r>
      <w:r w:rsidRPr="001619D7">
        <w:rPr>
          <w:b/>
          <w:bCs/>
          <w:sz w:val="20"/>
          <w:szCs w:val="20"/>
        </w:rPr>
        <w:t xml:space="preserve"> RUGBY</w:t>
      </w:r>
      <w:bookmarkEnd w:id="0"/>
      <w:r w:rsidR="00246FF8" w:rsidRPr="001619D7">
        <w:rPr>
          <w:b/>
          <w:bCs/>
          <w:sz w:val="20"/>
          <w:szCs w:val="20"/>
        </w:rPr>
        <w:t xml:space="preserve"> 4-12 SEPTEMBER</w:t>
      </w:r>
    </w:p>
    <w:p w14:paraId="0F98795E" w14:textId="77777777" w:rsidR="005C62D6" w:rsidRPr="001619D7" w:rsidRDefault="005C62D6" w:rsidP="000B5BC2">
      <w:pPr>
        <w:jc w:val="both"/>
        <w:rPr>
          <w:sz w:val="20"/>
          <w:szCs w:val="20"/>
        </w:rPr>
      </w:pPr>
    </w:p>
    <w:p w14:paraId="30AADE95" w14:textId="4CFD0EC7" w:rsidR="00E8237A" w:rsidRPr="001619D7" w:rsidRDefault="00176ACA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>There are only</w:t>
      </w:r>
      <w:r w:rsidR="007D0873" w:rsidRPr="001619D7">
        <w:rPr>
          <w:sz w:val="20"/>
          <w:szCs w:val="20"/>
        </w:rPr>
        <w:t xml:space="preserve"> </w:t>
      </w:r>
      <w:r w:rsidR="0018716A" w:rsidRPr="001619D7">
        <w:rPr>
          <w:sz w:val="20"/>
          <w:szCs w:val="20"/>
        </w:rPr>
        <w:t>50 days to go until</w:t>
      </w:r>
      <w:r w:rsidR="00791B75" w:rsidRPr="001619D7">
        <w:rPr>
          <w:sz w:val="20"/>
          <w:szCs w:val="20"/>
        </w:rPr>
        <w:t xml:space="preserve"> the </w:t>
      </w:r>
      <w:r w:rsidR="00E46D04" w:rsidRPr="001619D7">
        <w:rPr>
          <w:sz w:val="20"/>
          <w:szCs w:val="20"/>
        </w:rPr>
        <w:t xml:space="preserve">start of the </w:t>
      </w:r>
      <w:r w:rsidR="00791B75" w:rsidRPr="001619D7">
        <w:rPr>
          <w:sz w:val="20"/>
          <w:szCs w:val="20"/>
        </w:rPr>
        <w:t>new season</w:t>
      </w:r>
      <w:r w:rsidR="00DC1FD9" w:rsidRPr="001619D7">
        <w:rPr>
          <w:sz w:val="20"/>
          <w:szCs w:val="20"/>
        </w:rPr>
        <w:t>.</w:t>
      </w:r>
      <w:r w:rsidR="00A92803" w:rsidRPr="001619D7">
        <w:rPr>
          <w:sz w:val="20"/>
          <w:szCs w:val="20"/>
        </w:rPr>
        <w:t xml:space="preserve"> </w:t>
      </w:r>
      <w:r w:rsidR="00DC1FD9" w:rsidRPr="001619D7">
        <w:rPr>
          <w:sz w:val="20"/>
          <w:szCs w:val="20"/>
        </w:rPr>
        <w:t>T</w:t>
      </w:r>
      <w:r w:rsidR="00A92803" w:rsidRPr="001619D7">
        <w:rPr>
          <w:sz w:val="20"/>
          <w:szCs w:val="20"/>
        </w:rPr>
        <w:t>o celebrate</w:t>
      </w:r>
      <w:r w:rsidR="005A7BD2" w:rsidRPr="001619D7">
        <w:rPr>
          <w:sz w:val="20"/>
          <w:szCs w:val="20"/>
        </w:rPr>
        <w:t xml:space="preserve"> rugby being back on the menu</w:t>
      </w:r>
      <w:r w:rsidR="008A5CFB" w:rsidRPr="001619D7">
        <w:rPr>
          <w:sz w:val="20"/>
          <w:szCs w:val="20"/>
        </w:rPr>
        <w:t>,</w:t>
      </w:r>
      <w:r w:rsidR="00A92803" w:rsidRPr="001619D7">
        <w:rPr>
          <w:sz w:val="20"/>
          <w:szCs w:val="20"/>
        </w:rPr>
        <w:t xml:space="preserve"> we are hosting a Pitch Up for Rugby weekend</w:t>
      </w:r>
      <w:r w:rsidR="000B4967" w:rsidRPr="001619D7">
        <w:rPr>
          <w:sz w:val="20"/>
          <w:szCs w:val="20"/>
        </w:rPr>
        <w:t xml:space="preserve"> on [</w:t>
      </w:r>
      <w:r w:rsidR="000B4967" w:rsidRPr="001619D7">
        <w:rPr>
          <w:color w:val="FF0000"/>
          <w:sz w:val="20"/>
          <w:szCs w:val="20"/>
        </w:rPr>
        <w:t>Insert date</w:t>
      </w:r>
      <w:r w:rsidR="000B4967" w:rsidRPr="001619D7">
        <w:rPr>
          <w:sz w:val="20"/>
          <w:szCs w:val="20"/>
        </w:rPr>
        <w:t>]</w:t>
      </w:r>
    </w:p>
    <w:p w14:paraId="413BEE1F" w14:textId="77777777" w:rsidR="00A92803" w:rsidRPr="001619D7" w:rsidRDefault="00A92803" w:rsidP="00E8237A">
      <w:pPr>
        <w:jc w:val="both"/>
        <w:rPr>
          <w:sz w:val="20"/>
          <w:szCs w:val="20"/>
        </w:rPr>
      </w:pPr>
    </w:p>
    <w:p w14:paraId="22987432" w14:textId="3131C1E6" w:rsidR="00E8237A" w:rsidRPr="001619D7" w:rsidRDefault="005C62D6" w:rsidP="00E8237A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 xml:space="preserve">Please book </w:t>
      </w:r>
      <w:r w:rsidR="000B4967" w:rsidRPr="001619D7">
        <w:rPr>
          <w:sz w:val="20"/>
          <w:szCs w:val="20"/>
        </w:rPr>
        <w:t>the date in</w:t>
      </w:r>
      <w:r w:rsidRPr="001619D7">
        <w:rPr>
          <w:sz w:val="20"/>
          <w:szCs w:val="20"/>
        </w:rPr>
        <w:t xml:space="preserve"> your diary </w:t>
      </w:r>
      <w:r w:rsidR="000B5BC2" w:rsidRPr="001619D7">
        <w:rPr>
          <w:sz w:val="20"/>
          <w:szCs w:val="20"/>
        </w:rPr>
        <w:t>and</w:t>
      </w:r>
      <w:r w:rsidRPr="001619D7">
        <w:rPr>
          <w:sz w:val="20"/>
          <w:szCs w:val="20"/>
        </w:rPr>
        <w:t xml:space="preserve"> Pitch Up </w:t>
      </w:r>
      <w:r w:rsidR="000B5BC2" w:rsidRPr="001619D7">
        <w:rPr>
          <w:sz w:val="20"/>
          <w:szCs w:val="20"/>
        </w:rPr>
        <w:t>to</w:t>
      </w:r>
      <w:r w:rsidRPr="001619D7">
        <w:rPr>
          <w:sz w:val="20"/>
          <w:szCs w:val="20"/>
        </w:rPr>
        <w:t xml:space="preserve"> support the </w:t>
      </w:r>
      <w:r w:rsidR="000B5BC2" w:rsidRPr="001619D7">
        <w:rPr>
          <w:sz w:val="20"/>
          <w:szCs w:val="20"/>
        </w:rPr>
        <w:t>game</w:t>
      </w:r>
      <w:r w:rsidR="00E8237A" w:rsidRPr="001619D7">
        <w:rPr>
          <w:sz w:val="20"/>
          <w:szCs w:val="20"/>
        </w:rPr>
        <w:t xml:space="preserve"> </w:t>
      </w:r>
      <w:r w:rsidR="004E3269" w:rsidRPr="001619D7">
        <w:rPr>
          <w:sz w:val="20"/>
          <w:szCs w:val="20"/>
        </w:rPr>
        <w:t>as we</w:t>
      </w:r>
      <w:r w:rsidR="00E8237A" w:rsidRPr="001619D7">
        <w:rPr>
          <w:sz w:val="20"/>
          <w:szCs w:val="20"/>
        </w:rPr>
        <w:t xml:space="preserve"> join a national celebration of rugby. </w:t>
      </w:r>
    </w:p>
    <w:p w14:paraId="3E2B422B" w14:textId="149B5FCA" w:rsidR="00CE1656" w:rsidRPr="001619D7" w:rsidRDefault="005C62D6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>.</w:t>
      </w:r>
    </w:p>
    <w:p w14:paraId="5664F160" w14:textId="52152C68" w:rsidR="002E22E7" w:rsidRPr="001619D7" w:rsidRDefault="0018716A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 xml:space="preserve">It’s been a long </w:t>
      </w:r>
      <w:r w:rsidR="0066302A" w:rsidRPr="001619D7">
        <w:rPr>
          <w:sz w:val="20"/>
          <w:szCs w:val="20"/>
        </w:rPr>
        <w:t>16</w:t>
      </w:r>
      <w:r w:rsidRPr="001619D7">
        <w:rPr>
          <w:sz w:val="20"/>
          <w:szCs w:val="20"/>
        </w:rPr>
        <w:t xml:space="preserve">-months, but </w:t>
      </w:r>
      <w:r w:rsidR="000E65F2" w:rsidRPr="001619D7">
        <w:rPr>
          <w:sz w:val="20"/>
          <w:szCs w:val="20"/>
        </w:rPr>
        <w:t>we can now</w:t>
      </w:r>
      <w:r w:rsidR="006F616C" w:rsidRPr="001619D7">
        <w:rPr>
          <w:sz w:val="20"/>
          <w:szCs w:val="20"/>
        </w:rPr>
        <w:t xml:space="preserve"> look forward to a return to full contact rugby. </w:t>
      </w:r>
      <w:r w:rsidR="00F45487" w:rsidRPr="001619D7">
        <w:rPr>
          <w:sz w:val="20"/>
          <w:szCs w:val="20"/>
        </w:rPr>
        <w:t>Clubs can</w:t>
      </w:r>
      <w:r w:rsidR="000E65F2" w:rsidRPr="001619D7">
        <w:rPr>
          <w:sz w:val="20"/>
          <w:szCs w:val="20"/>
        </w:rPr>
        <w:t xml:space="preserve"> </w:t>
      </w:r>
      <w:r w:rsidRPr="001619D7">
        <w:rPr>
          <w:sz w:val="20"/>
          <w:szCs w:val="20"/>
        </w:rPr>
        <w:t>re-instate scrums and mauls in training from 19 July and in matches from 7 August</w:t>
      </w:r>
      <w:r w:rsidR="009438B1" w:rsidRPr="001619D7">
        <w:rPr>
          <w:sz w:val="20"/>
          <w:szCs w:val="20"/>
        </w:rPr>
        <w:t>,</w:t>
      </w:r>
      <w:r w:rsidR="002E22E7" w:rsidRPr="001619D7">
        <w:rPr>
          <w:sz w:val="20"/>
          <w:szCs w:val="20"/>
        </w:rPr>
        <w:t xml:space="preserve"> should </w:t>
      </w:r>
      <w:r w:rsidR="00F45487" w:rsidRPr="001619D7">
        <w:rPr>
          <w:sz w:val="20"/>
          <w:szCs w:val="20"/>
        </w:rPr>
        <w:t>we</w:t>
      </w:r>
      <w:r w:rsidR="002E22E7" w:rsidRPr="001619D7">
        <w:rPr>
          <w:sz w:val="20"/>
          <w:szCs w:val="20"/>
        </w:rPr>
        <w:t xml:space="preserve"> wish.</w:t>
      </w:r>
      <w:r w:rsidR="006D6168" w:rsidRPr="001619D7">
        <w:rPr>
          <w:sz w:val="20"/>
          <w:szCs w:val="20"/>
        </w:rPr>
        <w:t xml:space="preserve"> </w:t>
      </w:r>
      <w:r w:rsidR="00A36D0F" w:rsidRPr="001619D7">
        <w:rPr>
          <w:sz w:val="20"/>
          <w:szCs w:val="20"/>
        </w:rPr>
        <w:t>We will continue to offer a range of non-contact and modified contact rugby to suit all tastes.</w:t>
      </w:r>
    </w:p>
    <w:p w14:paraId="00665CB2" w14:textId="77777777" w:rsidR="00A36D0F" w:rsidRPr="001619D7" w:rsidRDefault="00A36D0F" w:rsidP="000B5BC2">
      <w:pPr>
        <w:jc w:val="both"/>
        <w:rPr>
          <w:sz w:val="20"/>
          <w:szCs w:val="20"/>
        </w:rPr>
      </w:pPr>
    </w:p>
    <w:p w14:paraId="2CC56BD1" w14:textId="21714709" w:rsidR="0018716A" w:rsidRPr="001619D7" w:rsidRDefault="0018716A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 xml:space="preserve">Everyone is welcome – whether </w:t>
      </w:r>
      <w:r w:rsidR="00A36D0F" w:rsidRPr="001619D7">
        <w:rPr>
          <w:sz w:val="20"/>
          <w:szCs w:val="20"/>
        </w:rPr>
        <w:t xml:space="preserve">you’re </w:t>
      </w:r>
      <w:r w:rsidRPr="001619D7">
        <w:rPr>
          <w:sz w:val="20"/>
          <w:szCs w:val="20"/>
        </w:rPr>
        <w:t>a lifelong member, or entirely new to the sport</w:t>
      </w:r>
      <w:r w:rsidR="00CA172A" w:rsidRPr="001619D7">
        <w:rPr>
          <w:sz w:val="20"/>
          <w:szCs w:val="20"/>
        </w:rPr>
        <w:t xml:space="preserve"> and</w:t>
      </w:r>
      <w:r w:rsidRPr="001619D7">
        <w:rPr>
          <w:sz w:val="20"/>
          <w:szCs w:val="20"/>
        </w:rPr>
        <w:t xml:space="preserve"> simply </w:t>
      </w:r>
      <w:r w:rsidR="007342BE" w:rsidRPr="001619D7">
        <w:rPr>
          <w:sz w:val="20"/>
          <w:szCs w:val="20"/>
        </w:rPr>
        <w:t>interested in</w:t>
      </w:r>
      <w:r w:rsidRPr="001619D7">
        <w:rPr>
          <w:sz w:val="20"/>
          <w:szCs w:val="20"/>
        </w:rPr>
        <w:t xml:space="preserve"> see</w:t>
      </w:r>
      <w:r w:rsidR="007342BE" w:rsidRPr="001619D7">
        <w:rPr>
          <w:sz w:val="20"/>
          <w:szCs w:val="20"/>
        </w:rPr>
        <w:t>ing</w:t>
      </w:r>
      <w:r w:rsidRPr="001619D7">
        <w:rPr>
          <w:sz w:val="20"/>
          <w:szCs w:val="20"/>
        </w:rPr>
        <w:t xml:space="preserve"> what your local club has to offer. No rugby experience is necessary. </w:t>
      </w:r>
    </w:p>
    <w:p w14:paraId="56017D3A" w14:textId="77777777" w:rsidR="00A36D0F" w:rsidRPr="001619D7" w:rsidRDefault="00A36D0F" w:rsidP="000B5BC2">
      <w:pPr>
        <w:jc w:val="both"/>
        <w:rPr>
          <w:sz w:val="20"/>
          <w:szCs w:val="20"/>
        </w:rPr>
      </w:pPr>
    </w:p>
    <w:p w14:paraId="2CC5FA82" w14:textId="40702193" w:rsidR="0018716A" w:rsidRPr="001619D7" w:rsidRDefault="0018716A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 xml:space="preserve">Pitch Up </w:t>
      </w:r>
      <w:proofErr w:type="gramStart"/>
      <w:r w:rsidRPr="001619D7">
        <w:rPr>
          <w:sz w:val="20"/>
          <w:szCs w:val="20"/>
        </w:rPr>
        <w:t>For</w:t>
      </w:r>
      <w:proofErr w:type="gramEnd"/>
      <w:r w:rsidRPr="001619D7">
        <w:rPr>
          <w:sz w:val="20"/>
          <w:szCs w:val="20"/>
        </w:rPr>
        <w:t xml:space="preserve"> Rugby is about celebrating being together again. </w:t>
      </w:r>
      <w:r w:rsidR="00603D61" w:rsidRPr="001619D7">
        <w:rPr>
          <w:sz w:val="20"/>
          <w:szCs w:val="20"/>
        </w:rPr>
        <w:t>There’s no rush to be back to the top of your game i</w:t>
      </w:r>
      <w:r w:rsidR="00EB5F1D" w:rsidRPr="001619D7">
        <w:rPr>
          <w:sz w:val="20"/>
          <w:szCs w:val="20"/>
        </w:rPr>
        <w:t xml:space="preserve">f </w:t>
      </w:r>
      <w:r w:rsidRPr="001619D7">
        <w:rPr>
          <w:sz w:val="20"/>
          <w:szCs w:val="20"/>
        </w:rPr>
        <w:t xml:space="preserve">you’ve had a long break from rugby. </w:t>
      </w:r>
      <w:r w:rsidR="00FA4073" w:rsidRPr="001619D7">
        <w:rPr>
          <w:sz w:val="20"/>
          <w:szCs w:val="20"/>
        </w:rPr>
        <w:t>Instead, take</w:t>
      </w:r>
      <w:r w:rsidRPr="001619D7">
        <w:rPr>
          <w:sz w:val="20"/>
          <w:szCs w:val="20"/>
        </w:rPr>
        <w:t xml:space="preserve"> your time </w:t>
      </w:r>
      <w:r w:rsidR="00DF4368" w:rsidRPr="001619D7">
        <w:rPr>
          <w:sz w:val="20"/>
          <w:szCs w:val="20"/>
        </w:rPr>
        <w:t xml:space="preserve">to </w:t>
      </w:r>
      <w:r w:rsidRPr="001619D7">
        <w:rPr>
          <w:sz w:val="20"/>
          <w:szCs w:val="20"/>
        </w:rPr>
        <w:t xml:space="preserve">build back up. All we ask is for you to </w:t>
      </w:r>
      <w:r w:rsidR="00DF4368" w:rsidRPr="001619D7">
        <w:rPr>
          <w:sz w:val="20"/>
          <w:szCs w:val="20"/>
        </w:rPr>
        <w:t>come</w:t>
      </w:r>
      <w:r w:rsidRPr="001619D7">
        <w:rPr>
          <w:sz w:val="20"/>
          <w:szCs w:val="20"/>
        </w:rPr>
        <w:t xml:space="preserve"> </w:t>
      </w:r>
      <w:r w:rsidR="00DF4368" w:rsidRPr="001619D7">
        <w:rPr>
          <w:sz w:val="20"/>
          <w:szCs w:val="20"/>
        </w:rPr>
        <w:t xml:space="preserve">down </w:t>
      </w:r>
      <w:r w:rsidRPr="001619D7">
        <w:rPr>
          <w:sz w:val="20"/>
          <w:szCs w:val="20"/>
        </w:rPr>
        <w:t>to support the club as we get back on our feet.</w:t>
      </w:r>
    </w:p>
    <w:p w14:paraId="068CC43F" w14:textId="77777777" w:rsidR="00CA172A" w:rsidRPr="001619D7" w:rsidRDefault="00CA172A" w:rsidP="000B5BC2">
      <w:pPr>
        <w:jc w:val="both"/>
        <w:rPr>
          <w:sz w:val="20"/>
          <w:szCs w:val="20"/>
        </w:rPr>
      </w:pPr>
    </w:p>
    <w:p w14:paraId="42280EF0" w14:textId="65991935" w:rsidR="0018716A" w:rsidRPr="001619D7" w:rsidRDefault="0018716A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>Rugby to suit all tastes will be available [</w:t>
      </w:r>
      <w:r w:rsidRPr="001619D7">
        <w:rPr>
          <w:color w:val="FF0000"/>
          <w:sz w:val="20"/>
          <w:szCs w:val="20"/>
        </w:rPr>
        <w:t>list what your club will have on offer</w:t>
      </w:r>
      <w:r w:rsidRPr="001619D7">
        <w:rPr>
          <w:sz w:val="20"/>
          <w:szCs w:val="20"/>
        </w:rPr>
        <w:t xml:space="preserve"> </w:t>
      </w:r>
      <w:r w:rsidRPr="001619D7">
        <w:rPr>
          <w:color w:val="FF0000"/>
          <w:sz w:val="20"/>
          <w:szCs w:val="20"/>
        </w:rPr>
        <w:t>from full contact 15-a-side rugby to modified contact such as X-Rugby and non-contact Touch, Tag and Ready4Rugby</w:t>
      </w:r>
      <w:r w:rsidRPr="001619D7">
        <w:rPr>
          <w:sz w:val="20"/>
          <w:szCs w:val="20"/>
        </w:rPr>
        <w:t>.</w:t>
      </w:r>
      <w:r w:rsidR="00DF4368" w:rsidRPr="001619D7">
        <w:rPr>
          <w:sz w:val="20"/>
          <w:szCs w:val="20"/>
        </w:rPr>
        <w:t>]</w:t>
      </w:r>
      <w:r w:rsidRPr="001619D7">
        <w:rPr>
          <w:sz w:val="20"/>
          <w:szCs w:val="20"/>
        </w:rPr>
        <w:t xml:space="preserve"> All ages are welcome, with sessions scheduled across the weekend for each age group.</w:t>
      </w:r>
    </w:p>
    <w:p w14:paraId="0A6CA5CE" w14:textId="77777777" w:rsidR="00CA172A" w:rsidRPr="001619D7" w:rsidRDefault="00CA172A" w:rsidP="000B5BC2">
      <w:pPr>
        <w:jc w:val="both"/>
        <w:rPr>
          <w:sz w:val="20"/>
          <w:szCs w:val="20"/>
        </w:rPr>
      </w:pPr>
    </w:p>
    <w:p w14:paraId="15D1F27E" w14:textId="1ED46D63" w:rsidR="0018716A" w:rsidRPr="001619D7" w:rsidRDefault="00AE1BC4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>[</w:t>
      </w:r>
      <w:r w:rsidR="0018716A" w:rsidRPr="001619D7">
        <w:rPr>
          <w:color w:val="FF0000"/>
          <w:sz w:val="20"/>
          <w:szCs w:val="20"/>
        </w:rPr>
        <w:t xml:space="preserve">Insert </w:t>
      </w:r>
      <w:r w:rsidR="00CA172A" w:rsidRPr="001619D7">
        <w:rPr>
          <w:color w:val="FF0000"/>
          <w:sz w:val="20"/>
          <w:szCs w:val="20"/>
        </w:rPr>
        <w:t>if relevant</w:t>
      </w:r>
      <w:r w:rsidR="0018716A" w:rsidRPr="001619D7">
        <w:rPr>
          <w:color w:val="FF0000"/>
          <w:sz w:val="20"/>
          <w:szCs w:val="20"/>
        </w:rPr>
        <w:t xml:space="preserve"> </w:t>
      </w:r>
      <w:r w:rsidR="0018716A" w:rsidRPr="001619D7">
        <w:rPr>
          <w:sz w:val="20"/>
          <w:szCs w:val="20"/>
        </w:rPr>
        <w:t xml:space="preserve">We will also host a </w:t>
      </w:r>
      <w:hyperlink r:id="rId10" w:history="1">
        <w:r w:rsidR="0018716A" w:rsidRPr="001619D7">
          <w:rPr>
            <w:rStyle w:val="Hyperlink"/>
            <w:sz w:val="20"/>
            <w:szCs w:val="20"/>
          </w:rPr>
          <w:t>Warrior Camp</w:t>
        </w:r>
      </w:hyperlink>
      <w:r w:rsidR="000D12AF" w:rsidRPr="001619D7">
        <w:rPr>
          <w:sz w:val="20"/>
          <w:szCs w:val="20"/>
        </w:rPr>
        <w:t xml:space="preserve"> on </w:t>
      </w:r>
      <w:r w:rsidR="000D12AF" w:rsidRPr="001619D7">
        <w:rPr>
          <w:color w:val="FF0000"/>
          <w:sz w:val="20"/>
          <w:szCs w:val="20"/>
        </w:rPr>
        <w:t>xx date</w:t>
      </w:r>
      <w:r w:rsidR="0018716A" w:rsidRPr="001619D7">
        <w:rPr>
          <w:sz w:val="20"/>
          <w:szCs w:val="20"/>
        </w:rPr>
        <w:t xml:space="preserve"> - a free rugby taster sessions to introduce or reintroduce women to rugby. Please contact </w:t>
      </w:r>
      <w:r w:rsidR="0018716A" w:rsidRPr="001619D7">
        <w:rPr>
          <w:color w:val="FF0000"/>
          <w:sz w:val="20"/>
          <w:szCs w:val="20"/>
        </w:rPr>
        <w:t>xx</w:t>
      </w:r>
      <w:r w:rsidR="0018716A" w:rsidRPr="001619D7">
        <w:rPr>
          <w:sz w:val="20"/>
          <w:szCs w:val="20"/>
        </w:rPr>
        <w:t xml:space="preserve"> </w:t>
      </w:r>
      <w:r w:rsidR="000D12AF" w:rsidRPr="001619D7">
        <w:rPr>
          <w:sz w:val="20"/>
          <w:szCs w:val="20"/>
        </w:rPr>
        <w:t>to find out more.</w:t>
      </w:r>
    </w:p>
    <w:p w14:paraId="6FC33C3C" w14:textId="77777777" w:rsidR="00CA172A" w:rsidRPr="001619D7" w:rsidRDefault="00CA172A" w:rsidP="000B5BC2">
      <w:pPr>
        <w:jc w:val="both"/>
        <w:rPr>
          <w:sz w:val="20"/>
          <w:szCs w:val="20"/>
        </w:rPr>
      </w:pPr>
    </w:p>
    <w:p w14:paraId="3250956E" w14:textId="7C11BB51" w:rsidR="0018716A" w:rsidRPr="001619D7" w:rsidRDefault="002E76B0" w:rsidP="000B5BC2">
      <w:pPr>
        <w:jc w:val="both"/>
        <w:rPr>
          <w:color w:val="FF0000"/>
          <w:sz w:val="20"/>
          <w:szCs w:val="20"/>
        </w:rPr>
      </w:pPr>
      <w:r w:rsidRPr="001619D7">
        <w:rPr>
          <w:color w:val="FF0000"/>
          <w:sz w:val="20"/>
          <w:szCs w:val="20"/>
        </w:rPr>
        <w:t>[</w:t>
      </w:r>
      <w:r w:rsidR="0018716A" w:rsidRPr="001619D7">
        <w:rPr>
          <w:color w:val="FF0000"/>
          <w:sz w:val="20"/>
          <w:szCs w:val="20"/>
        </w:rPr>
        <w:t xml:space="preserve">Insert </w:t>
      </w:r>
      <w:r w:rsidRPr="001619D7">
        <w:rPr>
          <w:color w:val="FF0000"/>
          <w:sz w:val="20"/>
          <w:szCs w:val="20"/>
        </w:rPr>
        <w:t xml:space="preserve">other </w:t>
      </w:r>
      <w:r w:rsidR="0018716A" w:rsidRPr="001619D7">
        <w:rPr>
          <w:color w:val="FF0000"/>
          <w:sz w:val="20"/>
          <w:szCs w:val="20"/>
        </w:rPr>
        <w:t xml:space="preserve">activities </w:t>
      </w:r>
      <w:r w:rsidRPr="001619D7">
        <w:rPr>
          <w:color w:val="FF0000"/>
          <w:sz w:val="20"/>
          <w:szCs w:val="20"/>
        </w:rPr>
        <w:t>planned during Pitch Up</w:t>
      </w:r>
      <w:r w:rsidR="0018716A" w:rsidRPr="001619D7">
        <w:rPr>
          <w:color w:val="FF0000"/>
          <w:sz w:val="20"/>
          <w:szCs w:val="20"/>
        </w:rPr>
        <w:t xml:space="preserve"> such as BBQ, refreshments </w:t>
      </w:r>
      <w:proofErr w:type="spellStart"/>
      <w:r w:rsidR="0018716A" w:rsidRPr="001619D7">
        <w:rPr>
          <w:color w:val="FF0000"/>
          <w:sz w:val="20"/>
          <w:szCs w:val="20"/>
        </w:rPr>
        <w:t>etc</w:t>
      </w:r>
      <w:proofErr w:type="spellEnd"/>
      <w:r w:rsidR="0018716A" w:rsidRPr="001619D7">
        <w:rPr>
          <w:color w:val="FF0000"/>
          <w:sz w:val="20"/>
          <w:szCs w:val="20"/>
        </w:rPr>
        <w:t xml:space="preserve"> and any key timings</w:t>
      </w:r>
      <w:r w:rsidRPr="001619D7">
        <w:rPr>
          <w:color w:val="FF0000"/>
          <w:sz w:val="20"/>
          <w:szCs w:val="20"/>
        </w:rPr>
        <w:t>]</w:t>
      </w:r>
      <w:r w:rsidR="0018716A" w:rsidRPr="001619D7">
        <w:rPr>
          <w:color w:val="FF0000"/>
          <w:sz w:val="20"/>
          <w:szCs w:val="20"/>
        </w:rPr>
        <w:t xml:space="preserve"> </w:t>
      </w:r>
      <w:r w:rsidR="0018716A" w:rsidRPr="001619D7">
        <w:rPr>
          <w:sz w:val="20"/>
          <w:szCs w:val="20"/>
        </w:rPr>
        <w:t xml:space="preserve">The club will be following all RFU and government guidelines to provide a safe environment for participants. </w:t>
      </w:r>
    </w:p>
    <w:p w14:paraId="33409271" w14:textId="77777777" w:rsidR="00AE1BC4" w:rsidRPr="001619D7" w:rsidRDefault="00AE1BC4" w:rsidP="000B5BC2">
      <w:pPr>
        <w:jc w:val="both"/>
        <w:rPr>
          <w:sz w:val="20"/>
          <w:szCs w:val="20"/>
        </w:rPr>
      </w:pPr>
    </w:p>
    <w:p w14:paraId="588165A4" w14:textId="77777777" w:rsidR="0018716A" w:rsidRPr="001619D7" w:rsidRDefault="0018716A" w:rsidP="000B5BC2">
      <w:pPr>
        <w:jc w:val="both"/>
        <w:rPr>
          <w:rFonts w:cstheme="minorHAnsi"/>
          <w:color w:val="FF0000"/>
          <w:sz w:val="20"/>
          <w:szCs w:val="20"/>
        </w:rPr>
      </w:pPr>
      <w:r w:rsidRPr="001619D7">
        <w:rPr>
          <w:rFonts w:cstheme="minorHAnsi"/>
          <w:sz w:val="20"/>
          <w:szCs w:val="20"/>
        </w:rPr>
        <w:t xml:space="preserve">If you would like to get involved, please contact </w:t>
      </w:r>
      <w:r w:rsidRPr="001619D7">
        <w:rPr>
          <w:rFonts w:cstheme="minorHAnsi"/>
          <w:color w:val="FF0000"/>
          <w:sz w:val="20"/>
          <w:szCs w:val="20"/>
        </w:rPr>
        <w:t xml:space="preserve">(Insert contact e-mail address or telephone number). </w:t>
      </w:r>
    </w:p>
    <w:p w14:paraId="33BF6C78" w14:textId="77777777" w:rsidR="00C620A6" w:rsidRPr="001619D7" w:rsidRDefault="0018716A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> </w:t>
      </w:r>
    </w:p>
    <w:p w14:paraId="772525C2" w14:textId="4AC4A859" w:rsidR="0018716A" w:rsidRPr="001619D7" w:rsidRDefault="0018716A" w:rsidP="000B5BC2">
      <w:pPr>
        <w:jc w:val="both"/>
        <w:rPr>
          <w:sz w:val="20"/>
          <w:szCs w:val="20"/>
        </w:rPr>
      </w:pPr>
      <w:r w:rsidRPr="001619D7">
        <w:rPr>
          <w:sz w:val="20"/>
          <w:szCs w:val="20"/>
        </w:rPr>
        <w:t xml:space="preserve">Keep up to date with </w:t>
      </w:r>
      <w:r w:rsidR="005D7967" w:rsidRPr="001619D7">
        <w:rPr>
          <w:sz w:val="20"/>
          <w:szCs w:val="20"/>
        </w:rPr>
        <w:t>rugby</w:t>
      </w:r>
      <w:r w:rsidRPr="001619D7">
        <w:rPr>
          <w:sz w:val="20"/>
          <w:szCs w:val="20"/>
        </w:rPr>
        <w:t xml:space="preserve"> news on @</w:t>
      </w:r>
      <w:proofErr w:type="spellStart"/>
      <w:r w:rsidRPr="001619D7">
        <w:rPr>
          <w:sz w:val="20"/>
          <w:szCs w:val="20"/>
        </w:rPr>
        <w:t>EnglandRugby</w:t>
      </w:r>
      <w:proofErr w:type="spellEnd"/>
      <w:r w:rsidR="005D7967" w:rsidRPr="001619D7">
        <w:rPr>
          <w:sz w:val="20"/>
          <w:szCs w:val="20"/>
        </w:rPr>
        <w:t xml:space="preserve"> and EnglandRugby.com</w:t>
      </w:r>
    </w:p>
    <w:p w14:paraId="672673DE" w14:textId="77777777" w:rsidR="0018716A" w:rsidRPr="001619D7" w:rsidRDefault="0018716A" w:rsidP="000B5BC2">
      <w:pPr>
        <w:jc w:val="both"/>
        <w:rPr>
          <w:sz w:val="20"/>
          <w:szCs w:val="20"/>
        </w:rPr>
      </w:pPr>
    </w:p>
    <w:p w14:paraId="27F4BA41" w14:textId="6047EE8B" w:rsidR="001619D7" w:rsidRPr="001619D7" w:rsidRDefault="001619D7" w:rsidP="000B5BC2">
      <w:pPr>
        <w:jc w:val="both"/>
        <w:rPr>
          <w:b/>
          <w:bCs/>
          <w:sz w:val="20"/>
          <w:szCs w:val="20"/>
        </w:rPr>
      </w:pPr>
      <w:r w:rsidRPr="001619D7">
        <w:rPr>
          <w:b/>
          <w:bCs/>
          <w:sz w:val="20"/>
          <w:szCs w:val="20"/>
        </w:rPr>
        <w:t>-------------------------------------------------------------------------------------------------------------</w:t>
      </w:r>
    </w:p>
    <w:p w14:paraId="4937F72C" w14:textId="7F02C2B6" w:rsidR="0018716A" w:rsidRPr="001619D7" w:rsidRDefault="00A96252" w:rsidP="000B5BC2">
      <w:pPr>
        <w:jc w:val="both"/>
        <w:rPr>
          <w:b/>
          <w:bCs/>
          <w:sz w:val="20"/>
          <w:szCs w:val="20"/>
        </w:rPr>
      </w:pPr>
      <w:r w:rsidRPr="001619D7">
        <w:rPr>
          <w:b/>
          <w:bCs/>
          <w:sz w:val="20"/>
          <w:szCs w:val="20"/>
        </w:rPr>
        <w:t xml:space="preserve">Suggested </w:t>
      </w:r>
      <w:r w:rsidR="0018716A" w:rsidRPr="001619D7">
        <w:rPr>
          <w:b/>
          <w:bCs/>
          <w:sz w:val="20"/>
          <w:szCs w:val="20"/>
        </w:rPr>
        <w:t>Social Media copy</w:t>
      </w:r>
    </w:p>
    <w:p w14:paraId="6353E5BD" w14:textId="77777777" w:rsidR="00B614A4" w:rsidRPr="001619D7" w:rsidRDefault="00B614A4" w:rsidP="000B5BC2">
      <w:pPr>
        <w:jc w:val="both"/>
        <w:rPr>
          <w:b/>
          <w:bCs/>
          <w:sz w:val="20"/>
          <w:szCs w:val="20"/>
        </w:rPr>
      </w:pPr>
      <w:bookmarkStart w:id="1" w:name="_GoBack"/>
      <w:bookmarkEnd w:id="1"/>
    </w:p>
    <w:p w14:paraId="59B090F4" w14:textId="77777777" w:rsidR="00A96252" w:rsidRPr="001619D7" w:rsidRDefault="00A96252" w:rsidP="000B5BC2">
      <w:pPr>
        <w:jc w:val="both"/>
        <w:rPr>
          <w:color w:val="FF0000"/>
          <w:sz w:val="20"/>
          <w:szCs w:val="20"/>
        </w:rPr>
      </w:pPr>
      <w:r w:rsidRPr="001619D7">
        <w:rPr>
          <w:color w:val="FF0000"/>
          <w:sz w:val="20"/>
          <w:szCs w:val="20"/>
        </w:rPr>
        <w:t>*insert date relevant to your club</w:t>
      </w:r>
    </w:p>
    <w:p w14:paraId="65B5C92A" w14:textId="77777777" w:rsidR="00A96252" w:rsidRPr="001619D7" w:rsidRDefault="00A96252" w:rsidP="000B5BC2">
      <w:pPr>
        <w:jc w:val="both"/>
        <w:rPr>
          <w:color w:val="FF0000"/>
          <w:sz w:val="20"/>
          <w:szCs w:val="20"/>
        </w:rPr>
      </w:pPr>
      <w:r w:rsidRPr="001619D7">
        <w:rPr>
          <w:color w:val="FF0000"/>
          <w:sz w:val="20"/>
          <w:szCs w:val="20"/>
        </w:rPr>
        <w:t>**insert club name</w:t>
      </w:r>
    </w:p>
    <w:p w14:paraId="09F33903" w14:textId="77777777" w:rsidR="00A96252" w:rsidRPr="001619D7" w:rsidRDefault="00A96252" w:rsidP="000B5BC2">
      <w:pPr>
        <w:jc w:val="both"/>
        <w:rPr>
          <w:color w:val="FF0000"/>
          <w:sz w:val="20"/>
          <w:szCs w:val="20"/>
        </w:rPr>
      </w:pPr>
      <w:r w:rsidRPr="001619D7">
        <w:rPr>
          <w:color w:val="FF0000"/>
          <w:sz w:val="20"/>
          <w:szCs w:val="20"/>
        </w:rPr>
        <w:t xml:space="preserve">Include if you’re offering </w:t>
      </w:r>
      <w:proofErr w:type="spellStart"/>
      <w:proofErr w:type="gramStart"/>
      <w:r w:rsidRPr="001619D7">
        <w:rPr>
          <w:color w:val="FF0000"/>
          <w:sz w:val="20"/>
          <w:szCs w:val="20"/>
        </w:rPr>
        <w:t>non contact</w:t>
      </w:r>
      <w:proofErr w:type="spellEnd"/>
      <w:proofErr w:type="gramEnd"/>
      <w:r w:rsidRPr="001619D7">
        <w:rPr>
          <w:color w:val="FF0000"/>
          <w:sz w:val="20"/>
          <w:szCs w:val="20"/>
        </w:rPr>
        <w:t xml:space="preserve"> (Tag, Touch) and full contact, Warrior Camps </w:t>
      </w:r>
      <w:proofErr w:type="spellStart"/>
      <w:r w:rsidRPr="001619D7">
        <w:rPr>
          <w:color w:val="FF0000"/>
          <w:sz w:val="20"/>
          <w:szCs w:val="20"/>
        </w:rPr>
        <w:t>etc</w:t>
      </w:r>
      <w:proofErr w:type="spellEnd"/>
    </w:p>
    <w:p w14:paraId="468F94AC" w14:textId="77777777" w:rsidR="00A96252" w:rsidRPr="001619D7" w:rsidRDefault="00A96252" w:rsidP="000B5BC2">
      <w:pPr>
        <w:jc w:val="both"/>
        <w:rPr>
          <w:b/>
          <w:bCs/>
          <w:sz w:val="20"/>
          <w:szCs w:val="20"/>
        </w:rPr>
      </w:pPr>
    </w:p>
    <w:p w14:paraId="03121F91" w14:textId="77777777" w:rsidR="0018716A" w:rsidRPr="001619D7" w:rsidRDefault="0018716A" w:rsidP="000B5BC2">
      <w:pPr>
        <w:shd w:val="clear" w:color="auto" w:fill="FFFFFF"/>
        <w:jc w:val="both"/>
        <w:rPr>
          <w:rFonts w:ascii="Segoe UI" w:hAnsi="Segoe UI" w:cs="Segoe UI"/>
          <w:color w:val="0F1419"/>
          <w:sz w:val="20"/>
          <w:szCs w:val="20"/>
          <w:lang w:eastAsia="en-GB"/>
        </w:rPr>
      </w:pPr>
      <w:r w:rsidRPr="001619D7">
        <w:rPr>
          <w:rFonts w:ascii="Segoe UI" w:hAnsi="Segoe UI" w:cs="Segoe UI"/>
          <w:color w:val="0F1419"/>
          <w:sz w:val="20"/>
          <w:szCs w:val="20"/>
          <w:lang w:eastAsia="en-GB"/>
        </w:rPr>
        <w:t xml:space="preserve">50 days to go! </w:t>
      </w:r>
    </w:p>
    <w:p w14:paraId="6951A336" w14:textId="77777777" w:rsidR="0018716A" w:rsidRPr="001619D7" w:rsidRDefault="0018716A" w:rsidP="000B5BC2">
      <w:pPr>
        <w:shd w:val="clear" w:color="auto" w:fill="FFFFFF"/>
        <w:jc w:val="both"/>
        <w:rPr>
          <w:rFonts w:cs="Segoe UI"/>
          <w:color w:val="0F1419"/>
          <w:sz w:val="20"/>
          <w:szCs w:val="20"/>
          <w:lang w:eastAsia="en-GB"/>
        </w:rPr>
      </w:pPr>
      <w:r w:rsidRPr="001619D7">
        <w:rPr>
          <w:rFonts w:cs="Segoe UI"/>
          <w:color w:val="0F1419"/>
          <w:sz w:val="20"/>
          <w:szCs w:val="20"/>
          <w:lang w:eastAsia="en-GB"/>
        </w:rPr>
        <w:t xml:space="preserve">Get 4-12* Sept in your diary &amp; </w:t>
      </w:r>
      <w:r w:rsidRPr="001619D7">
        <w:rPr>
          <w:rFonts w:cs="Segoe UI"/>
          <w:color w:val="1B95E0"/>
          <w:sz w:val="20"/>
          <w:szCs w:val="20"/>
          <w:lang w:eastAsia="en-GB"/>
        </w:rPr>
        <w:t>#</w:t>
      </w:r>
      <w:proofErr w:type="spellStart"/>
      <w:r w:rsidRPr="001619D7">
        <w:rPr>
          <w:rFonts w:cs="Segoe UI"/>
          <w:color w:val="1B95E0"/>
          <w:sz w:val="20"/>
          <w:szCs w:val="20"/>
          <w:lang w:eastAsia="en-GB"/>
        </w:rPr>
        <w:t>PitchUpForRugby</w:t>
      </w:r>
      <w:proofErr w:type="spellEnd"/>
      <w:r w:rsidRPr="001619D7">
        <w:rPr>
          <w:rFonts w:cs="Segoe UI"/>
          <w:color w:val="0F1419"/>
          <w:sz w:val="20"/>
          <w:szCs w:val="20"/>
          <w:lang w:eastAsia="en-GB"/>
        </w:rPr>
        <w:t xml:space="preserve"> </w:t>
      </w:r>
    </w:p>
    <w:p w14:paraId="7BEF4EE5" w14:textId="77777777" w:rsidR="0018716A" w:rsidRPr="001619D7" w:rsidRDefault="0018716A" w:rsidP="000B5BC2">
      <w:pPr>
        <w:shd w:val="clear" w:color="auto" w:fill="FFFFFF"/>
        <w:jc w:val="both"/>
        <w:rPr>
          <w:rFonts w:cs="Segoe UI"/>
          <w:color w:val="0F1419"/>
          <w:sz w:val="20"/>
          <w:szCs w:val="20"/>
          <w:lang w:eastAsia="en-GB"/>
        </w:rPr>
      </w:pPr>
      <w:r w:rsidRPr="001619D7">
        <w:rPr>
          <w:rFonts w:cs="Segoe UI"/>
          <w:color w:val="0F1419"/>
          <w:sz w:val="20"/>
          <w:szCs w:val="20"/>
          <w:lang w:eastAsia="en-GB"/>
        </w:rPr>
        <w:t xml:space="preserve">Come down to </w:t>
      </w:r>
      <w:r w:rsidRPr="001619D7">
        <w:rPr>
          <w:rFonts w:cs="Segoe UI"/>
          <w:color w:val="1B95E0"/>
          <w:sz w:val="20"/>
          <w:szCs w:val="20"/>
          <w:lang w:eastAsia="en-GB"/>
        </w:rPr>
        <w:t>@xx</w:t>
      </w:r>
      <w:r w:rsidRPr="001619D7">
        <w:rPr>
          <w:rFonts w:cs="Segoe UI"/>
          <w:color w:val="0F1419"/>
          <w:sz w:val="20"/>
          <w:szCs w:val="20"/>
          <w:lang w:eastAsia="en-GB"/>
        </w:rPr>
        <w:t>** as we join clubs across the country in a national celebration of rugby being back!</w:t>
      </w:r>
    </w:p>
    <w:p w14:paraId="26B296D6" w14:textId="77777777" w:rsidR="0018716A" w:rsidRPr="001619D7" w:rsidRDefault="0018716A" w:rsidP="000B5BC2">
      <w:pPr>
        <w:shd w:val="clear" w:color="auto" w:fill="FFFFFF"/>
        <w:jc w:val="both"/>
        <w:rPr>
          <w:rFonts w:cs="Segoe UI"/>
          <w:color w:val="0F1419"/>
          <w:sz w:val="20"/>
          <w:szCs w:val="20"/>
          <w:lang w:eastAsia="en-GB"/>
        </w:rPr>
      </w:pPr>
      <w:r w:rsidRPr="001619D7">
        <w:rPr>
          <w:rFonts w:cs="Segoe UI"/>
          <w:color w:val="0F1419"/>
          <w:sz w:val="20"/>
          <w:szCs w:val="20"/>
          <w:lang w:eastAsia="en-GB"/>
        </w:rPr>
        <w:t xml:space="preserve">All formats*** of rugby on offer and loads of fun for the family to enjoy. Dust off those boots. </w:t>
      </w:r>
    </w:p>
    <w:p w14:paraId="2C515C18" w14:textId="77777777" w:rsidR="0018716A" w:rsidRPr="001619D7" w:rsidRDefault="0018716A" w:rsidP="000B5BC2">
      <w:pPr>
        <w:shd w:val="clear" w:color="auto" w:fill="FFFFFF"/>
        <w:jc w:val="both"/>
        <w:rPr>
          <w:rFonts w:cs="Segoe UI"/>
          <w:color w:val="0F1419"/>
          <w:sz w:val="20"/>
          <w:szCs w:val="20"/>
          <w:lang w:eastAsia="en-GB"/>
        </w:rPr>
      </w:pPr>
      <w:r w:rsidRPr="001619D7">
        <w:rPr>
          <w:rFonts w:cs="Segoe UI"/>
          <w:color w:val="0F1419"/>
          <w:sz w:val="20"/>
          <w:szCs w:val="20"/>
          <w:lang w:eastAsia="en-GB"/>
        </w:rPr>
        <w:t xml:space="preserve">More info </w:t>
      </w:r>
      <w:r w:rsidRPr="001619D7">
        <w:rPr>
          <w:color w:val="0F1419"/>
          <w:sz w:val="20"/>
          <w:szCs w:val="20"/>
          <w:shd w:val="clear" w:color="auto" w:fill="FD9BB0"/>
          <w:lang w:eastAsia="en-GB"/>
        </w:rPr>
        <w:t>⬇</w:t>
      </w:r>
      <w:r w:rsidRPr="001619D7">
        <w:rPr>
          <w:rFonts w:cs="Segoe UI"/>
          <w:color w:val="0F1419"/>
          <w:sz w:val="20"/>
          <w:szCs w:val="20"/>
          <w:shd w:val="clear" w:color="auto" w:fill="FD9BB0"/>
          <w:lang w:eastAsia="en-GB"/>
        </w:rPr>
        <w:t>️</w:t>
      </w:r>
    </w:p>
    <w:p w14:paraId="4846E214" w14:textId="2915481E" w:rsidR="0018716A" w:rsidRPr="001619D7" w:rsidRDefault="00A96252" w:rsidP="000B5BC2">
      <w:pPr>
        <w:jc w:val="both"/>
        <w:rPr>
          <w:rFonts w:cs="Calibri"/>
          <w:color w:val="FF0000"/>
          <w:sz w:val="20"/>
          <w:szCs w:val="20"/>
        </w:rPr>
      </w:pPr>
      <w:r w:rsidRPr="001619D7">
        <w:rPr>
          <w:rFonts w:cs="Calibri"/>
          <w:color w:val="FF0000"/>
          <w:sz w:val="20"/>
          <w:szCs w:val="20"/>
        </w:rPr>
        <w:t>[LINK TO WEB COPY]</w:t>
      </w:r>
    </w:p>
    <w:sectPr w:rsidR="0018716A" w:rsidRPr="001619D7" w:rsidSect="001B1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27FD" w14:textId="77777777" w:rsidR="00F14B0A" w:rsidRDefault="00F14B0A" w:rsidP="001B15CC">
      <w:r>
        <w:separator/>
      </w:r>
    </w:p>
  </w:endnote>
  <w:endnote w:type="continuationSeparator" w:id="0">
    <w:p w14:paraId="63E5BDD5" w14:textId="77777777" w:rsidR="00F14B0A" w:rsidRDefault="00F14B0A" w:rsidP="001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364A" w14:textId="77777777" w:rsidR="00631016" w:rsidRDefault="00631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D8C0" w14:textId="77777777" w:rsidR="00A07D14" w:rsidRDefault="00A07D14" w:rsidP="001B15CC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5A3D8C3" wp14:editId="05A3D8C4">
          <wp:extent cx="7562088" cy="1001268"/>
          <wp:effectExtent l="0" t="0" r="7620" b="0"/>
          <wp:docPr id="8" name="Picture 8" descr="Macintosh HD:Users:wayed:Documents:Marketing:2013/14:word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yed:Documents:Marketing:2013/14:word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100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554E" w14:textId="77777777" w:rsidR="00631016" w:rsidRDefault="00631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243A" w14:textId="77777777" w:rsidR="00F14B0A" w:rsidRDefault="00F14B0A" w:rsidP="001B15CC">
      <w:r>
        <w:separator/>
      </w:r>
    </w:p>
  </w:footnote>
  <w:footnote w:type="continuationSeparator" w:id="0">
    <w:p w14:paraId="60D517CD" w14:textId="77777777" w:rsidR="00F14B0A" w:rsidRDefault="00F14B0A" w:rsidP="001B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E4AD" w14:textId="77777777" w:rsidR="00631016" w:rsidRDefault="00631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D8BE" w14:textId="12BE07C0" w:rsidR="00D02D90" w:rsidRDefault="00D02D90">
    <w:pPr>
      <w:pStyle w:val="Header"/>
    </w:pPr>
  </w:p>
  <w:p w14:paraId="05A3D8BF" w14:textId="1F3C0A39" w:rsidR="00D02D90" w:rsidRDefault="00631016">
    <w:pPr>
      <w:pStyle w:val="Header"/>
    </w:pPr>
    <w:r w:rsidRPr="005E33B6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5A3D8C1" wp14:editId="0430C944">
          <wp:simplePos x="0" y="0"/>
          <wp:positionH relativeFrom="column">
            <wp:posOffset>3780155</wp:posOffset>
          </wp:positionH>
          <wp:positionV relativeFrom="paragraph">
            <wp:posOffset>254635</wp:posOffset>
          </wp:positionV>
          <wp:extent cx="2261235" cy="530225"/>
          <wp:effectExtent l="0" t="0" r="5715" b="3175"/>
          <wp:wrapTight wrapText="bothSides">
            <wp:wrapPolygon edited="0">
              <wp:start x="0" y="0"/>
              <wp:lineTo x="0" y="20953"/>
              <wp:lineTo x="21473" y="20953"/>
              <wp:lineTo x="2147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05EC" w14:textId="77777777" w:rsidR="00631016" w:rsidRDefault="00631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CC9"/>
    <w:multiLevelType w:val="hybridMultilevel"/>
    <w:tmpl w:val="50869318"/>
    <w:lvl w:ilvl="0" w:tplc="74C4171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369F"/>
    <w:multiLevelType w:val="hybridMultilevel"/>
    <w:tmpl w:val="4120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85D"/>
    <w:multiLevelType w:val="hybridMultilevel"/>
    <w:tmpl w:val="1FF43810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3962161B"/>
    <w:multiLevelType w:val="hybridMultilevel"/>
    <w:tmpl w:val="616616F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4E944803"/>
    <w:multiLevelType w:val="multilevel"/>
    <w:tmpl w:val="A9968998"/>
    <w:lvl w:ilvl="0">
      <w:start w:val="1"/>
      <w:numFmt w:val="decimal"/>
      <w:lvlText w:val="%1."/>
      <w:lvlJc w:val="left"/>
      <w:pPr>
        <w:ind w:left="680" w:hanging="680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lowerLetter"/>
      <w:isLgl/>
      <w:lvlText w:val="%1.%2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134" w:hanging="45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022E1"/>
    <w:multiLevelType w:val="hybridMultilevel"/>
    <w:tmpl w:val="A96E93E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9C1"/>
    <w:rsid w:val="00063E1A"/>
    <w:rsid w:val="00081202"/>
    <w:rsid w:val="000B4967"/>
    <w:rsid w:val="000B5BC2"/>
    <w:rsid w:val="000D12AF"/>
    <w:rsid w:val="000D2C07"/>
    <w:rsid w:val="000E65F2"/>
    <w:rsid w:val="00124979"/>
    <w:rsid w:val="001619D7"/>
    <w:rsid w:val="00170D73"/>
    <w:rsid w:val="00176ACA"/>
    <w:rsid w:val="0018716A"/>
    <w:rsid w:val="001B15CC"/>
    <w:rsid w:val="00205AF6"/>
    <w:rsid w:val="00246FF8"/>
    <w:rsid w:val="002E22E7"/>
    <w:rsid w:val="002E76B0"/>
    <w:rsid w:val="002F7EF5"/>
    <w:rsid w:val="00336E8A"/>
    <w:rsid w:val="003C405D"/>
    <w:rsid w:val="003D2646"/>
    <w:rsid w:val="003F5A04"/>
    <w:rsid w:val="00433B1B"/>
    <w:rsid w:val="00434721"/>
    <w:rsid w:val="004457DB"/>
    <w:rsid w:val="004E3269"/>
    <w:rsid w:val="00560BB7"/>
    <w:rsid w:val="00567B14"/>
    <w:rsid w:val="0057456C"/>
    <w:rsid w:val="00595814"/>
    <w:rsid w:val="005966D3"/>
    <w:rsid w:val="005A7BD2"/>
    <w:rsid w:val="005C62D6"/>
    <w:rsid w:val="005D7967"/>
    <w:rsid w:val="005E33B6"/>
    <w:rsid w:val="00603D61"/>
    <w:rsid w:val="00631016"/>
    <w:rsid w:val="00654C58"/>
    <w:rsid w:val="0066302A"/>
    <w:rsid w:val="00691EC6"/>
    <w:rsid w:val="006D6168"/>
    <w:rsid w:val="006F616C"/>
    <w:rsid w:val="00707B8D"/>
    <w:rsid w:val="007201A3"/>
    <w:rsid w:val="007342BE"/>
    <w:rsid w:val="00791B75"/>
    <w:rsid w:val="007D0873"/>
    <w:rsid w:val="008A5CFB"/>
    <w:rsid w:val="008E7812"/>
    <w:rsid w:val="00901547"/>
    <w:rsid w:val="009056B2"/>
    <w:rsid w:val="009438B1"/>
    <w:rsid w:val="00981D2D"/>
    <w:rsid w:val="00993050"/>
    <w:rsid w:val="00A07D14"/>
    <w:rsid w:val="00A36D0F"/>
    <w:rsid w:val="00A92803"/>
    <w:rsid w:val="00A951A8"/>
    <w:rsid w:val="00A96252"/>
    <w:rsid w:val="00AE1BC4"/>
    <w:rsid w:val="00B614A4"/>
    <w:rsid w:val="00BB616D"/>
    <w:rsid w:val="00BE4BB2"/>
    <w:rsid w:val="00C620A6"/>
    <w:rsid w:val="00C74201"/>
    <w:rsid w:val="00CA172A"/>
    <w:rsid w:val="00CD5509"/>
    <w:rsid w:val="00CE1656"/>
    <w:rsid w:val="00D02D90"/>
    <w:rsid w:val="00D625C2"/>
    <w:rsid w:val="00D709C1"/>
    <w:rsid w:val="00D80DF9"/>
    <w:rsid w:val="00DC1FD9"/>
    <w:rsid w:val="00DF4368"/>
    <w:rsid w:val="00E042F4"/>
    <w:rsid w:val="00E42236"/>
    <w:rsid w:val="00E46D04"/>
    <w:rsid w:val="00E606C5"/>
    <w:rsid w:val="00E8237A"/>
    <w:rsid w:val="00EB1310"/>
    <w:rsid w:val="00EB5F1D"/>
    <w:rsid w:val="00F050B8"/>
    <w:rsid w:val="00F14B0A"/>
    <w:rsid w:val="00F45487"/>
    <w:rsid w:val="00F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A3D8B7"/>
  <w14:defaultImageDpi w14:val="300"/>
  <w15:docId w15:val="{1E270E7F-58B0-46B9-8556-FEA675E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CC"/>
  </w:style>
  <w:style w:type="paragraph" w:styleId="Footer">
    <w:name w:val="footer"/>
    <w:basedOn w:val="Normal"/>
    <w:link w:val="FooterChar"/>
    <w:uiPriority w:val="99"/>
    <w:unhideWhenUsed/>
    <w:rsid w:val="001B1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CC"/>
  </w:style>
  <w:style w:type="paragraph" w:styleId="BalloonText">
    <w:name w:val="Balloon Text"/>
    <w:basedOn w:val="Normal"/>
    <w:link w:val="BalloonTextChar"/>
    <w:uiPriority w:val="99"/>
    <w:semiHidden/>
    <w:unhideWhenUsed/>
    <w:rsid w:val="001B1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3B6"/>
    <w:rPr>
      <w:color w:val="0563C1"/>
      <w:u w:val="single"/>
    </w:rPr>
  </w:style>
  <w:style w:type="paragraph" w:customStyle="1" w:styleId="paragraph">
    <w:name w:val="paragraph"/>
    <w:basedOn w:val="Normal"/>
    <w:rsid w:val="005E33B6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5E33B6"/>
  </w:style>
  <w:style w:type="character" w:customStyle="1" w:styleId="eop">
    <w:name w:val="eop"/>
    <w:basedOn w:val="DefaultParagraphFont"/>
    <w:rsid w:val="005E33B6"/>
  </w:style>
  <w:style w:type="paragraph" w:styleId="NoSpacing">
    <w:name w:val="No Spacing"/>
    <w:basedOn w:val="Normal"/>
    <w:uiPriority w:val="1"/>
    <w:qFormat/>
    <w:rsid w:val="004457DB"/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nglandrugby.com/participation/playing/ways-to-play/inner-warri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404FB215664785C4F58A96E8EB26" ma:contentTypeVersion="14" ma:contentTypeDescription="Create a new document." ma:contentTypeScope="" ma:versionID="996ac302a8fa3bb97d6ada103556a0f7">
  <xsd:schema xmlns:xsd="http://www.w3.org/2001/XMLSchema" xmlns:xs="http://www.w3.org/2001/XMLSchema" xmlns:p="http://schemas.microsoft.com/office/2006/metadata/properties" xmlns:ns3="0a2b681f-9d38-4c27-a3cf-a2cc2825aabd" xmlns:ns4="60dc4bf8-5d93-4362-9b24-7990f17bcbef" targetNamespace="http://schemas.microsoft.com/office/2006/metadata/properties" ma:root="true" ma:fieldsID="8c742d37c938466ae80edb400e5cb01c" ns3:_="" ns4:_="">
    <xsd:import namespace="0a2b681f-9d38-4c27-a3cf-a2cc2825aabd"/>
    <xsd:import namespace="60dc4bf8-5d93-4362-9b24-7990f17bc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681f-9d38-4c27-a3cf-a2cc2825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4bf8-5d93-4362-9b24-7990f17bc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EB650-FBDA-4E89-9EB0-61DCE3F1C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b681f-9d38-4c27-a3cf-a2cc2825aabd"/>
    <ds:schemaRef ds:uri="60dc4bf8-5d93-4362-9b24-7990f17bc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E30F2-3836-44C5-9CFE-280848CAC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CFCD7-6BCF-4B87-AD96-31F022CBE482}">
  <ds:schemaRefs>
    <ds:schemaRef ds:uri="http://schemas.openxmlformats.org/package/2006/metadata/core-properties"/>
    <ds:schemaRef ds:uri="http://schemas.microsoft.com/office/2006/documentManagement/types"/>
    <ds:schemaRef ds:uri="60dc4bf8-5d93-4362-9b24-7990f17bcb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a2b681f-9d38-4c27-a3cf-a2cc2825aa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RFU Word Template</vt:lpstr>
    </vt:vector>
  </TitlesOfParts>
  <Company>RFU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RFU Word Template</dc:title>
  <dc:creator>Marissa Lowe</dc:creator>
  <cp:keywords>word template; Brand</cp:keywords>
  <cp:lastModifiedBy>Melissa Mullins</cp:lastModifiedBy>
  <cp:revision>8</cp:revision>
  <cp:lastPrinted>2014-03-18T10:01:00Z</cp:lastPrinted>
  <dcterms:created xsi:type="dcterms:W3CDTF">2021-07-13T09:11:00Z</dcterms:created>
  <dcterms:modified xsi:type="dcterms:W3CDTF">2021-07-13T14:53:00Z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0x0101003A4D404FB215664785C4F58A96E8EB26</vt:lpwstr>
  </property>
  <property fmtid="{D5CDD505-2E9C-101B-9397-08002B2CF9AE}" pid="3" name="TaxKeyword">
    <vt:lpwstr>233;#word template|78875100-59b6-4b77-8e06-a5b171003d76;#35;#Brand|4d528581-42be-4849-a6ed-c4160b329497</vt:lpwstr>
  </property>
  <property fmtid="{D5CDD505-2E9C-101B-9397-08002B2CF9AE}" pid="4" name="BS_BusFuncTaxMulti">
    <vt:lpwstr>38;#Marketing|de0923a7-e6f7-4f21-8ec9-c21e53a626cc</vt:lpwstr>
  </property>
  <property fmtid="{D5CDD505-2E9C-101B-9397-08002B2CF9AE}" pid="5" name="BS_DocTypeTaxMulti">
    <vt:lpwstr>48;#RFU Template and Brand|0323558e-2edc-4708-9a7d-dbc31db37788</vt:lpwstr>
  </property>
  <property fmtid="{D5CDD505-2E9C-101B-9397-08002B2CF9AE}" pid="6" name="BS_Featured">
    <vt:bool>true</vt:bool>
  </property>
</Properties>
</file>